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42" w:rsidRPr="00B3265D" w:rsidRDefault="00195742" w:rsidP="00B3265D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B3265D">
        <w:rPr>
          <w:rFonts w:cs="Times New Roman"/>
          <w:b/>
          <w:sz w:val="28"/>
          <w:szCs w:val="28"/>
        </w:rPr>
        <w:t>Допрофессио</w:t>
      </w:r>
      <w:r w:rsidR="001852F8">
        <w:rPr>
          <w:rFonts w:cs="Times New Roman"/>
          <w:b/>
          <w:sz w:val="28"/>
          <w:szCs w:val="28"/>
        </w:rPr>
        <w:t>нальное</w:t>
      </w:r>
      <w:proofErr w:type="spellEnd"/>
      <w:r w:rsidR="001852F8">
        <w:rPr>
          <w:rFonts w:cs="Times New Roman"/>
          <w:b/>
          <w:sz w:val="28"/>
          <w:szCs w:val="28"/>
        </w:rPr>
        <w:t xml:space="preserve"> образование обучающихся</w:t>
      </w:r>
    </w:p>
    <w:p w:rsidR="00195742" w:rsidRPr="00B3265D" w:rsidRDefault="00195742" w:rsidP="00B3265D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3265D">
        <w:rPr>
          <w:rFonts w:cs="Times New Roman"/>
          <w:b/>
          <w:sz w:val="28"/>
          <w:szCs w:val="28"/>
        </w:rPr>
        <w:t xml:space="preserve"> как важное направление развития человеческого капитала </w:t>
      </w:r>
    </w:p>
    <w:p w:rsidR="00195742" w:rsidRPr="00B3265D" w:rsidRDefault="00195742" w:rsidP="00B3265D">
      <w:pPr>
        <w:spacing w:after="0" w:line="360" w:lineRule="auto"/>
        <w:ind w:left="-567" w:right="284" w:firstLine="567"/>
        <w:jc w:val="both"/>
        <w:rPr>
          <w:rFonts w:cs="Times New Roman"/>
          <w:b/>
          <w:sz w:val="28"/>
          <w:szCs w:val="28"/>
        </w:rPr>
      </w:pPr>
      <w:r w:rsidRPr="00B3265D">
        <w:rPr>
          <w:rFonts w:cs="Times New Roman"/>
          <w:sz w:val="28"/>
          <w:szCs w:val="28"/>
        </w:rPr>
        <w:t xml:space="preserve">На современном этапе развития системы образования значительно меняются подходы к организации </w:t>
      </w:r>
      <w:proofErr w:type="spellStart"/>
      <w:r w:rsidRPr="00B3265D">
        <w:rPr>
          <w:rFonts w:cs="Times New Roman"/>
          <w:sz w:val="28"/>
          <w:szCs w:val="28"/>
        </w:rPr>
        <w:t>допрофессиональной</w:t>
      </w:r>
      <w:proofErr w:type="spellEnd"/>
      <w:r w:rsidRPr="00B3265D">
        <w:rPr>
          <w:rFonts w:cs="Times New Roman"/>
          <w:sz w:val="28"/>
          <w:szCs w:val="28"/>
        </w:rPr>
        <w:t xml:space="preserve"> подготовки обучающихся в</w:t>
      </w:r>
      <w:r w:rsidR="008F1ED6" w:rsidRPr="00B3265D">
        <w:rPr>
          <w:rFonts w:cs="Times New Roman"/>
          <w:sz w:val="28"/>
          <w:szCs w:val="28"/>
        </w:rPr>
        <w:t xml:space="preserve"> </w:t>
      </w:r>
      <w:r w:rsidR="002264C5">
        <w:rPr>
          <w:rFonts w:cs="Times New Roman"/>
          <w:sz w:val="28"/>
          <w:szCs w:val="28"/>
        </w:rPr>
        <w:t>школе</w:t>
      </w:r>
      <w:r w:rsidR="008F1ED6" w:rsidRPr="00B3265D">
        <w:rPr>
          <w:rFonts w:cs="Times New Roman"/>
          <w:sz w:val="28"/>
          <w:szCs w:val="28"/>
        </w:rPr>
        <w:t xml:space="preserve">. </w:t>
      </w:r>
      <w:r w:rsidRPr="00B3265D">
        <w:rPr>
          <w:rFonts w:cs="Times New Roman"/>
          <w:sz w:val="28"/>
          <w:szCs w:val="28"/>
        </w:rPr>
        <w:t xml:space="preserve">Профориентация обучающихся – приоритетная государственная задача, </w:t>
      </w:r>
      <w:r w:rsidR="00133207" w:rsidRPr="00B3265D">
        <w:rPr>
          <w:rFonts w:cs="Times New Roman"/>
          <w:sz w:val="28"/>
          <w:szCs w:val="28"/>
        </w:rPr>
        <w:t>результаты которой</w:t>
      </w:r>
      <w:r w:rsidRPr="00B3265D">
        <w:rPr>
          <w:rFonts w:cs="Times New Roman"/>
          <w:sz w:val="28"/>
          <w:szCs w:val="28"/>
        </w:rPr>
        <w:t xml:space="preserve"> связаны не только с успешной самореализацией молодых людей, но и с их вкладом в экономическое развитие страны в целом.  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>Современный учебный процесс, протекающий в условиях информатизации всех сфер жизни, требует существенного расширения используемых в процессе</w:t>
      </w:r>
      <w:r w:rsidR="00133207" w:rsidRPr="00B3265D">
        <w:rPr>
          <w:color w:val="212529"/>
          <w:sz w:val="28"/>
          <w:szCs w:val="28"/>
        </w:rPr>
        <w:t xml:space="preserve"> обучения технологий и методов, в том числе при организации </w:t>
      </w:r>
      <w:proofErr w:type="spellStart"/>
      <w:r w:rsidR="00133207" w:rsidRPr="00B3265D">
        <w:rPr>
          <w:color w:val="212529"/>
          <w:sz w:val="28"/>
          <w:szCs w:val="28"/>
        </w:rPr>
        <w:t>допрофессионального</w:t>
      </w:r>
      <w:proofErr w:type="spellEnd"/>
      <w:r w:rsidR="00133207" w:rsidRPr="00B3265D">
        <w:rPr>
          <w:color w:val="212529"/>
          <w:sz w:val="28"/>
          <w:szCs w:val="28"/>
        </w:rPr>
        <w:t xml:space="preserve"> образования. </w:t>
      </w:r>
      <w:r w:rsidRPr="00B3265D">
        <w:rPr>
          <w:color w:val="212529"/>
          <w:sz w:val="28"/>
          <w:szCs w:val="28"/>
        </w:rPr>
        <w:t>Он основыва</w:t>
      </w:r>
      <w:r w:rsidR="001852F8">
        <w:rPr>
          <w:color w:val="212529"/>
          <w:sz w:val="28"/>
          <w:szCs w:val="28"/>
        </w:rPr>
        <w:t>ется</w:t>
      </w:r>
      <w:r w:rsidRPr="00B3265D">
        <w:rPr>
          <w:color w:val="212529"/>
          <w:sz w:val="28"/>
          <w:szCs w:val="28"/>
        </w:rPr>
        <w:t xml:space="preserve"> на широком использовании средств информационно-к</w:t>
      </w:r>
      <w:r w:rsidR="00F63F3D">
        <w:rPr>
          <w:color w:val="212529"/>
          <w:sz w:val="28"/>
          <w:szCs w:val="28"/>
        </w:rPr>
        <w:t>оммуникационных технологий</w:t>
      </w:r>
      <w:r w:rsidRPr="00B3265D">
        <w:rPr>
          <w:color w:val="212529"/>
          <w:sz w:val="28"/>
          <w:szCs w:val="28"/>
        </w:rPr>
        <w:t>.</w:t>
      </w:r>
      <w:r w:rsidRPr="00B3265D">
        <w:rPr>
          <w:sz w:val="28"/>
          <w:szCs w:val="28"/>
        </w:rPr>
        <w:t xml:space="preserve"> Так, доктор психологических наук </w:t>
      </w:r>
      <w:r w:rsidRPr="00B3265D">
        <w:rPr>
          <w:color w:val="212529"/>
          <w:sz w:val="28"/>
          <w:szCs w:val="28"/>
        </w:rPr>
        <w:t xml:space="preserve">И.С. </w:t>
      </w:r>
      <w:proofErr w:type="spellStart"/>
      <w:r w:rsidRPr="00B3265D">
        <w:rPr>
          <w:color w:val="212529"/>
          <w:sz w:val="28"/>
          <w:szCs w:val="28"/>
        </w:rPr>
        <w:t>Якиманская</w:t>
      </w:r>
      <w:proofErr w:type="spellEnd"/>
      <w:r w:rsidRPr="00B3265D">
        <w:rPr>
          <w:color w:val="212529"/>
          <w:sz w:val="28"/>
          <w:szCs w:val="28"/>
        </w:rPr>
        <w:t xml:space="preserve"> отмечает, что чем разнообразнее школьная среда, тем эффективнее процесс обучения с учетом индивидуальных возможностей каждого ученика, его интересов, склонностей, субъективного опыта, накопленного </w:t>
      </w:r>
      <w:r w:rsidR="00C20134" w:rsidRPr="00B3265D">
        <w:rPr>
          <w:color w:val="212529"/>
          <w:sz w:val="28"/>
          <w:szCs w:val="28"/>
        </w:rPr>
        <w:t>в обучении и реальной жизни.</w:t>
      </w:r>
      <w:r w:rsidRPr="00B3265D">
        <w:rPr>
          <w:color w:val="212529"/>
          <w:sz w:val="28"/>
          <w:szCs w:val="28"/>
        </w:rPr>
        <w:t xml:space="preserve"> Таким образом, в настоящее время основной упор в образовательной среде делается на изменение системы обучения и перевод е</w:t>
      </w:r>
      <w:r w:rsidR="00133207" w:rsidRPr="00B3265D">
        <w:rPr>
          <w:color w:val="212529"/>
          <w:sz w:val="28"/>
          <w:szCs w:val="28"/>
        </w:rPr>
        <w:t>ё</w:t>
      </w:r>
      <w:r w:rsidRPr="00B3265D">
        <w:rPr>
          <w:color w:val="212529"/>
          <w:sz w:val="28"/>
          <w:szCs w:val="28"/>
        </w:rPr>
        <w:t xml:space="preserve"> в более мобильную интерактивную среду, предоставляющую возможность подготовки обучающихся к быстроизменяющимся условиям информационного общества.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i/>
          <w:iCs/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 xml:space="preserve">Национальный проект «Образование» направлен на обеспечение вхождения Российской Федерации в число 10 ведущих стран мира по качеству общего образования. В рамках проекта реализуются несколько основных направлений развития образовательной системы: обновление ее содержания, создание необходимой современной инфраструктуры, подготовка профессиональных кадров, их переподготовка и повышение квалификации, а также создание наиболее эффективных механизмов управления этой сферой. 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 xml:space="preserve">Одной из основных задач реализации </w:t>
      </w:r>
      <w:r w:rsidRPr="00B3265D">
        <w:rPr>
          <w:sz w:val="28"/>
          <w:szCs w:val="28"/>
        </w:rPr>
        <w:t>регионального</w:t>
      </w:r>
      <w:r w:rsidRPr="00B3265D">
        <w:rPr>
          <w:color w:val="212529"/>
          <w:sz w:val="28"/>
          <w:szCs w:val="28"/>
        </w:rPr>
        <w:t xml:space="preserve"> проекта «Успех каждого ребенка» </w:t>
      </w:r>
      <w:r w:rsidRPr="00B3265D">
        <w:rPr>
          <w:sz w:val="28"/>
          <w:szCs w:val="28"/>
        </w:rPr>
        <w:t>в Ханты-Ман</w:t>
      </w:r>
      <w:r w:rsidR="009965D5">
        <w:rPr>
          <w:sz w:val="28"/>
          <w:szCs w:val="28"/>
        </w:rPr>
        <w:t xml:space="preserve">сийском </w:t>
      </w:r>
      <w:r w:rsidR="00C73974">
        <w:rPr>
          <w:sz w:val="28"/>
          <w:szCs w:val="28"/>
        </w:rPr>
        <w:t xml:space="preserve">округе </w:t>
      </w:r>
      <w:r w:rsidRPr="00B3265D">
        <w:rPr>
          <w:color w:val="212529"/>
          <w:sz w:val="28"/>
          <w:szCs w:val="28"/>
        </w:rPr>
        <w:t xml:space="preserve">в 2020-2024 годах является </w:t>
      </w:r>
      <w:r w:rsidRPr="00B3265D">
        <w:rPr>
          <w:color w:val="212529"/>
          <w:sz w:val="28"/>
          <w:szCs w:val="28"/>
        </w:rPr>
        <w:lastRenderedPageBreak/>
        <w:t xml:space="preserve">формирование эффективной системы профессиональной ориентации школьников, основанной на принципах всеобщности и доступности, в том числе с учетом опыта реализации проекта «Билет в будущее». </w:t>
      </w:r>
    </w:p>
    <w:p w:rsidR="008B1F56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color w:val="212529"/>
          <w:sz w:val="28"/>
          <w:szCs w:val="28"/>
        </w:rPr>
        <w:t>На базе школы № 12 претворяется в жизнь проект Союза «Молодые профессионалы» «Билет в будущее»,</w:t>
      </w:r>
      <w:r w:rsidR="00F63F3D">
        <w:rPr>
          <w:sz w:val="28"/>
          <w:szCs w:val="28"/>
        </w:rPr>
        <w:t xml:space="preserve"> </w:t>
      </w:r>
      <w:r w:rsidR="008B1F56" w:rsidRPr="008B1F56">
        <w:rPr>
          <w:sz w:val="28"/>
          <w:szCs w:val="28"/>
        </w:rPr>
        <w:t xml:space="preserve">Мы </w:t>
      </w:r>
      <w:r w:rsidR="001852F8">
        <w:rPr>
          <w:sz w:val="28"/>
          <w:szCs w:val="28"/>
        </w:rPr>
        <w:t>учим</w:t>
      </w:r>
      <w:r w:rsidR="008B1F56" w:rsidRPr="008B1F56">
        <w:rPr>
          <w:sz w:val="28"/>
          <w:szCs w:val="28"/>
        </w:rPr>
        <w:t xml:space="preserve"> </w:t>
      </w:r>
      <w:r w:rsidR="001852F8" w:rsidRPr="008B1F56">
        <w:rPr>
          <w:sz w:val="28"/>
          <w:szCs w:val="28"/>
        </w:rPr>
        <w:t xml:space="preserve">выбирать </w:t>
      </w:r>
      <w:r w:rsidR="008B1F56" w:rsidRPr="008B1F56">
        <w:rPr>
          <w:sz w:val="28"/>
          <w:szCs w:val="28"/>
        </w:rPr>
        <w:t>профессию</w:t>
      </w:r>
      <w:r w:rsidR="001852F8">
        <w:rPr>
          <w:sz w:val="28"/>
          <w:szCs w:val="28"/>
        </w:rPr>
        <w:t>.</w:t>
      </w:r>
      <w:r w:rsidR="008B1F56" w:rsidRPr="008B1F56">
        <w:t xml:space="preserve"> </w:t>
      </w:r>
    </w:p>
    <w:p w:rsidR="009965D5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>Целевой категорией проекта выступают обучающиеся 6-х–11-х классов</w:t>
      </w:r>
      <w:r w:rsidRPr="00B3265D">
        <w:rPr>
          <w:sz w:val="28"/>
          <w:szCs w:val="28"/>
        </w:rPr>
        <w:t>,</w:t>
      </w:r>
      <w:r w:rsidRPr="00B3265D">
        <w:rPr>
          <w:color w:val="212529"/>
          <w:sz w:val="28"/>
          <w:szCs w:val="28"/>
        </w:rPr>
        <w:t xml:space="preserve"> включая детей с ограниченными возможностями здоровья. </w:t>
      </w:r>
    </w:p>
    <w:p w:rsidR="00195742" w:rsidRPr="00B3265D" w:rsidRDefault="009965D5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Так, как </w:t>
      </w:r>
      <w:r w:rsidR="00195742" w:rsidRPr="00B3265D">
        <w:rPr>
          <w:color w:val="212529"/>
          <w:sz w:val="28"/>
          <w:szCs w:val="28"/>
        </w:rPr>
        <w:t xml:space="preserve">«Билет в будущее» функционирует на цифровой платформе, которая собирает и анализирует информацию о прохождении всех диагностик и практик каждым обучающимся, </w:t>
      </w:r>
      <w:r>
        <w:rPr>
          <w:color w:val="212529"/>
          <w:sz w:val="28"/>
          <w:szCs w:val="28"/>
        </w:rPr>
        <w:t>это затем</w:t>
      </w:r>
      <w:r w:rsidR="00195742" w:rsidRPr="00B3265D">
        <w:rPr>
          <w:color w:val="212529"/>
          <w:sz w:val="28"/>
          <w:szCs w:val="28"/>
        </w:rPr>
        <w:t xml:space="preserve"> используется как надёжная основа для формирования индивидуальных рекомендаций по построению дальнейшей образовательно-профессиональной траектории. 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>Проект «Билет в будущее» не является заменой существующих форматов. Систематизация и совершенствование существующих практик профориентации с применением массовых цифровых инструментов, а также активное включение обучающихся в процесс самоопределения на основе неод</w:t>
      </w:r>
      <w:r w:rsidR="009965D5">
        <w:rPr>
          <w:color w:val="212529"/>
          <w:sz w:val="28"/>
          <w:szCs w:val="28"/>
        </w:rPr>
        <w:t xml:space="preserve">нократных профессиональных проб </w:t>
      </w:r>
      <w:r w:rsidRPr="00B3265D">
        <w:rPr>
          <w:color w:val="212529"/>
          <w:sz w:val="28"/>
          <w:szCs w:val="28"/>
        </w:rPr>
        <w:t>– основные задачи, которые реш</w:t>
      </w:r>
      <w:r w:rsidR="00F63F3D">
        <w:rPr>
          <w:color w:val="212529"/>
          <w:sz w:val="28"/>
          <w:szCs w:val="28"/>
        </w:rPr>
        <w:t xml:space="preserve">аются классными руководителями и </w:t>
      </w:r>
      <w:r w:rsidRPr="00B3265D">
        <w:rPr>
          <w:color w:val="212529"/>
          <w:sz w:val="28"/>
          <w:szCs w:val="28"/>
        </w:rPr>
        <w:t xml:space="preserve">учителями-предметниками. </w:t>
      </w:r>
    </w:p>
    <w:p w:rsidR="00F17AC1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color w:val="212529"/>
          <w:sz w:val="28"/>
          <w:szCs w:val="28"/>
        </w:rPr>
        <w:t xml:space="preserve">В </w:t>
      </w:r>
      <w:r w:rsidR="001852F8">
        <w:rPr>
          <w:color w:val="212529"/>
          <w:sz w:val="28"/>
          <w:szCs w:val="28"/>
        </w:rPr>
        <w:t>2020-</w:t>
      </w:r>
      <w:r w:rsidRPr="00B3265D">
        <w:rPr>
          <w:color w:val="212529"/>
          <w:sz w:val="28"/>
          <w:szCs w:val="28"/>
        </w:rPr>
        <w:t>20</w:t>
      </w:r>
      <w:r w:rsidR="001852F8">
        <w:rPr>
          <w:color w:val="212529"/>
          <w:sz w:val="28"/>
          <w:szCs w:val="28"/>
        </w:rPr>
        <w:t>21</w:t>
      </w:r>
      <w:r w:rsidRPr="00B3265D">
        <w:rPr>
          <w:color w:val="212529"/>
          <w:sz w:val="28"/>
          <w:szCs w:val="28"/>
        </w:rPr>
        <w:t xml:space="preserve"> </w:t>
      </w:r>
      <w:r w:rsidR="001852F8">
        <w:rPr>
          <w:color w:val="212529"/>
          <w:sz w:val="28"/>
          <w:szCs w:val="28"/>
        </w:rPr>
        <w:t>учебном году</w:t>
      </w:r>
      <w:r w:rsidRPr="00B3265D">
        <w:rPr>
          <w:color w:val="212529"/>
          <w:sz w:val="28"/>
          <w:szCs w:val="28"/>
        </w:rPr>
        <w:t xml:space="preserve"> </w:t>
      </w:r>
      <w:r w:rsidR="001852F8">
        <w:rPr>
          <w:color w:val="212529"/>
          <w:sz w:val="28"/>
          <w:szCs w:val="28"/>
        </w:rPr>
        <w:t>19</w:t>
      </w:r>
      <w:r w:rsidRPr="00B3265D">
        <w:rPr>
          <w:color w:val="212529"/>
          <w:sz w:val="28"/>
          <w:szCs w:val="28"/>
        </w:rPr>
        <w:t xml:space="preserve"> классных коллективов 6-х–11-х классов </w:t>
      </w:r>
      <w:r w:rsidR="00046E1D">
        <w:rPr>
          <w:color w:val="212529"/>
          <w:sz w:val="28"/>
          <w:szCs w:val="28"/>
        </w:rPr>
        <w:t xml:space="preserve">нашей </w:t>
      </w:r>
      <w:r w:rsidRPr="00B3265D">
        <w:rPr>
          <w:color w:val="212529"/>
          <w:sz w:val="28"/>
          <w:szCs w:val="28"/>
        </w:rPr>
        <w:t xml:space="preserve">школы </w:t>
      </w:r>
      <w:r w:rsidR="00451985">
        <w:rPr>
          <w:color w:val="212529"/>
          <w:sz w:val="28"/>
          <w:szCs w:val="28"/>
        </w:rPr>
        <w:t xml:space="preserve">прошли </w:t>
      </w:r>
      <w:r w:rsidRPr="00B3265D">
        <w:rPr>
          <w:color w:val="212529"/>
          <w:sz w:val="28"/>
          <w:szCs w:val="28"/>
        </w:rPr>
        <w:t xml:space="preserve">регистрацию. </w:t>
      </w:r>
      <w:r w:rsidR="009965D5">
        <w:rPr>
          <w:color w:val="212529"/>
          <w:sz w:val="28"/>
          <w:szCs w:val="28"/>
        </w:rPr>
        <w:t>Н</w:t>
      </w:r>
      <w:r w:rsidRPr="00B3265D">
        <w:rPr>
          <w:color w:val="212529"/>
          <w:sz w:val="28"/>
          <w:szCs w:val="28"/>
        </w:rPr>
        <w:t>а первом этапе был зарегистрирован 4</w:t>
      </w:r>
      <w:r w:rsidR="00451985">
        <w:rPr>
          <w:color w:val="212529"/>
          <w:sz w:val="28"/>
          <w:szCs w:val="28"/>
        </w:rPr>
        <w:t>90</w:t>
      </w:r>
      <w:r w:rsidRPr="00B3265D">
        <w:rPr>
          <w:color w:val="212529"/>
          <w:sz w:val="28"/>
          <w:szCs w:val="28"/>
        </w:rPr>
        <w:t xml:space="preserve"> человек. 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>Вторым этапом стало тестирование (онлайн-диагностика), состоящее из 4 разделов</w:t>
      </w:r>
      <w:r w:rsidR="001852F8">
        <w:rPr>
          <w:color w:val="212529"/>
          <w:sz w:val="28"/>
          <w:szCs w:val="28"/>
        </w:rPr>
        <w:t xml:space="preserve"> (на слайде)</w:t>
      </w:r>
      <w:r w:rsidRPr="00B3265D">
        <w:rPr>
          <w:color w:val="212529"/>
          <w:sz w:val="28"/>
          <w:szCs w:val="28"/>
        </w:rPr>
        <w:t xml:space="preserve">. </w:t>
      </w:r>
      <w:r w:rsidR="001852F8">
        <w:rPr>
          <w:color w:val="212529"/>
          <w:sz w:val="28"/>
          <w:szCs w:val="28"/>
        </w:rPr>
        <w:t>Последний этап позволил обучающим</w:t>
      </w:r>
      <w:r w:rsidR="001852F8" w:rsidRPr="00B3265D">
        <w:rPr>
          <w:color w:val="212529"/>
          <w:sz w:val="28"/>
          <w:szCs w:val="28"/>
        </w:rPr>
        <w:t>ся</w:t>
      </w:r>
      <w:r w:rsidRPr="00B3265D">
        <w:rPr>
          <w:color w:val="212529"/>
          <w:sz w:val="28"/>
          <w:szCs w:val="28"/>
        </w:rPr>
        <w:t xml:space="preserve"> школы принять участие в практических мероприятиях, </w:t>
      </w:r>
      <w:r w:rsidR="003B1FB4">
        <w:rPr>
          <w:color w:val="212529"/>
          <w:sz w:val="28"/>
          <w:szCs w:val="28"/>
        </w:rPr>
        <w:t>которые были организованы на базе</w:t>
      </w:r>
      <w:r w:rsidR="008066E4">
        <w:rPr>
          <w:color w:val="212529"/>
          <w:sz w:val="28"/>
          <w:szCs w:val="28"/>
        </w:rPr>
        <w:t xml:space="preserve"> </w:t>
      </w:r>
      <w:proofErr w:type="spellStart"/>
      <w:r w:rsidR="008066E4" w:rsidRPr="008066E4">
        <w:rPr>
          <w:color w:val="212529"/>
          <w:sz w:val="28"/>
          <w:szCs w:val="28"/>
        </w:rPr>
        <w:t>Нижневартовск</w:t>
      </w:r>
      <w:r w:rsidR="009965D5">
        <w:rPr>
          <w:color w:val="212529"/>
          <w:sz w:val="28"/>
          <w:szCs w:val="28"/>
        </w:rPr>
        <w:t>ого</w:t>
      </w:r>
      <w:proofErr w:type="spellEnd"/>
      <w:r w:rsidR="008066E4" w:rsidRPr="008066E4">
        <w:rPr>
          <w:color w:val="212529"/>
          <w:sz w:val="28"/>
          <w:szCs w:val="28"/>
        </w:rPr>
        <w:t xml:space="preserve"> политехническ</w:t>
      </w:r>
      <w:r w:rsidR="009965D5">
        <w:rPr>
          <w:color w:val="212529"/>
          <w:sz w:val="28"/>
          <w:szCs w:val="28"/>
        </w:rPr>
        <w:t>ого колледжа</w:t>
      </w:r>
      <w:r w:rsidR="00E76DD6" w:rsidRPr="00E76DD6">
        <w:rPr>
          <w:color w:val="212529"/>
          <w:sz w:val="28"/>
          <w:szCs w:val="28"/>
        </w:rPr>
        <w:t xml:space="preserve">, где </w:t>
      </w:r>
      <w:r w:rsidR="00E76DD6">
        <w:rPr>
          <w:color w:val="212529"/>
          <w:sz w:val="28"/>
          <w:szCs w:val="28"/>
        </w:rPr>
        <w:t>они</w:t>
      </w:r>
      <w:r w:rsidR="00E76DD6" w:rsidRPr="00E76DD6">
        <w:rPr>
          <w:color w:val="212529"/>
          <w:sz w:val="28"/>
          <w:szCs w:val="28"/>
        </w:rPr>
        <w:t xml:space="preserve"> поближе </w:t>
      </w:r>
      <w:r w:rsidR="00E76DD6">
        <w:rPr>
          <w:color w:val="212529"/>
          <w:sz w:val="28"/>
          <w:szCs w:val="28"/>
        </w:rPr>
        <w:t>по</w:t>
      </w:r>
      <w:r w:rsidR="00E76DD6" w:rsidRPr="00E76DD6">
        <w:rPr>
          <w:color w:val="212529"/>
          <w:sz w:val="28"/>
          <w:szCs w:val="28"/>
        </w:rPr>
        <w:t>знаком</w:t>
      </w:r>
      <w:r w:rsidR="00E76DD6">
        <w:rPr>
          <w:color w:val="212529"/>
          <w:sz w:val="28"/>
          <w:szCs w:val="28"/>
        </w:rPr>
        <w:t>ились</w:t>
      </w:r>
      <w:r w:rsidR="00E76DD6" w:rsidRPr="00E76DD6">
        <w:rPr>
          <w:color w:val="212529"/>
          <w:sz w:val="28"/>
          <w:szCs w:val="28"/>
        </w:rPr>
        <w:t xml:space="preserve"> с рабочими профессиями автомеханика, повара-кондитера, электромонтера.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 xml:space="preserve">Ученики показали свою заинтересованность проектом, тем не менее, предстоит продолжение работы </w:t>
      </w:r>
      <w:r w:rsidRPr="00B3265D">
        <w:rPr>
          <w:sz w:val="28"/>
          <w:szCs w:val="28"/>
        </w:rPr>
        <w:t xml:space="preserve">по </w:t>
      </w:r>
      <w:r w:rsidRPr="00B3265D">
        <w:rPr>
          <w:color w:val="212529"/>
          <w:sz w:val="28"/>
          <w:szCs w:val="28"/>
        </w:rPr>
        <w:t xml:space="preserve">вовлечению большего количества обучающихся в </w:t>
      </w:r>
      <w:proofErr w:type="spellStart"/>
      <w:r w:rsidRPr="00B3265D">
        <w:rPr>
          <w:color w:val="212529"/>
          <w:sz w:val="28"/>
          <w:szCs w:val="28"/>
        </w:rPr>
        <w:t>профориентационные</w:t>
      </w:r>
      <w:proofErr w:type="spellEnd"/>
      <w:r w:rsidRPr="00B3265D">
        <w:rPr>
          <w:color w:val="212529"/>
          <w:sz w:val="28"/>
          <w:szCs w:val="28"/>
        </w:rPr>
        <w:t xml:space="preserve"> мероприятия и содействию в их участии. </w:t>
      </w:r>
      <w:r w:rsidRPr="00B3265D">
        <w:rPr>
          <w:sz w:val="28"/>
          <w:szCs w:val="28"/>
        </w:rPr>
        <w:t>Практика работы показывает, что, участие в проекте</w:t>
      </w:r>
      <w:r w:rsidRPr="00B3265D">
        <w:rPr>
          <w:color w:val="00B050"/>
          <w:sz w:val="28"/>
          <w:szCs w:val="28"/>
        </w:rPr>
        <w:t xml:space="preserve"> </w:t>
      </w:r>
      <w:r w:rsidR="009965D5">
        <w:rPr>
          <w:sz w:val="28"/>
          <w:szCs w:val="28"/>
        </w:rPr>
        <w:t xml:space="preserve">«Билет в будущее» </w:t>
      </w:r>
      <w:r w:rsidR="009965D5" w:rsidRPr="00B3265D">
        <w:rPr>
          <w:sz w:val="28"/>
          <w:szCs w:val="28"/>
        </w:rPr>
        <w:lastRenderedPageBreak/>
        <w:t>п</w:t>
      </w:r>
      <w:r w:rsidR="009965D5">
        <w:rPr>
          <w:sz w:val="28"/>
          <w:szCs w:val="28"/>
        </w:rPr>
        <w:t xml:space="preserve">редоставляет </w:t>
      </w:r>
      <w:r w:rsidRPr="00B3265D">
        <w:rPr>
          <w:sz w:val="28"/>
          <w:szCs w:val="28"/>
        </w:rPr>
        <w:t xml:space="preserve">возможность </w:t>
      </w:r>
      <w:r w:rsidR="009965D5">
        <w:rPr>
          <w:sz w:val="28"/>
          <w:szCs w:val="28"/>
        </w:rPr>
        <w:t xml:space="preserve">подростку </w:t>
      </w:r>
      <w:r w:rsidRPr="00B3265D">
        <w:rPr>
          <w:sz w:val="28"/>
          <w:szCs w:val="28"/>
        </w:rPr>
        <w:t>пройти расширенное тестирование с учетом личных особенностей. Дети могут осознать свои сильные стороны, наметить векторы для жизненного и профессионального самоопределения в дальнейшем.</w:t>
      </w:r>
    </w:p>
    <w:p w:rsidR="009965D5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>«</w:t>
      </w:r>
      <w:proofErr w:type="spellStart"/>
      <w:r w:rsidRPr="00B3265D">
        <w:rPr>
          <w:color w:val="212529"/>
          <w:sz w:val="28"/>
          <w:szCs w:val="28"/>
        </w:rPr>
        <w:t>ПроеКТОриЯ</w:t>
      </w:r>
      <w:proofErr w:type="spellEnd"/>
      <w:r w:rsidRPr="00B3265D">
        <w:rPr>
          <w:color w:val="212529"/>
          <w:sz w:val="28"/>
          <w:szCs w:val="28"/>
        </w:rPr>
        <w:t xml:space="preserve">» - еще одна онлайн-платформа, организованная Министерством просвещения </w:t>
      </w:r>
      <w:r w:rsidRPr="00B3265D">
        <w:rPr>
          <w:sz w:val="28"/>
          <w:szCs w:val="28"/>
        </w:rPr>
        <w:t>Российской Федерации</w:t>
      </w:r>
      <w:r w:rsidRPr="00B3265D">
        <w:rPr>
          <w:color w:val="212529"/>
          <w:sz w:val="28"/>
          <w:szCs w:val="28"/>
        </w:rPr>
        <w:t xml:space="preserve"> с целью проведения всероссийских открытых уроков и </w:t>
      </w:r>
      <w:proofErr w:type="spellStart"/>
      <w:r w:rsidR="009965D5">
        <w:rPr>
          <w:color w:val="212529"/>
          <w:sz w:val="28"/>
          <w:szCs w:val="28"/>
        </w:rPr>
        <w:t>профориентационных</w:t>
      </w:r>
      <w:proofErr w:type="spellEnd"/>
      <w:r w:rsidR="009965D5">
        <w:rPr>
          <w:color w:val="212529"/>
          <w:sz w:val="28"/>
          <w:szCs w:val="28"/>
        </w:rPr>
        <w:t xml:space="preserve"> мероприятий.</w:t>
      </w:r>
    </w:p>
    <w:p w:rsidR="00382C47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color w:val="212529"/>
          <w:sz w:val="28"/>
          <w:szCs w:val="28"/>
        </w:rPr>
        <w:t xml:space="preserve"> </w:t>
      </w:r>
      <w:r w:rsidR="00451985">
        <w:rPr>
          <w:color w:val="212529"/>
          <w:sz w:val="28"/>
          <w:szCs w:val="28"/>
        </w:rPr>
        <w:t xml:space="preserve">В </w:t>
      </w:r>
      <w:r w:rsidR="00F57C43">
        <w:rPr>
          <w:color w:val="212529"/>
          <w:sz w:val="28"/>
          <w:szCs w:val="28"/>
        </w:rPr>
        <w:t xml:space="preserve">истекшем </w:t>
      </w:r>
      <w:r w:rsidR="00451985">
        <w:rPr>
          <w:color w:val="212529"/>
          <w:sz w:val="28"/>
          <w:szCs w:val="28"/>
        </w:rPr>
        <w:t xml:space="preserve">учебном </w:t>
      </w:r>
      <w:r w:rsidRPr="00B3265D">
        <w:rPr>
          <w:color w:val="212529"/>
          <w:sz w:val="28"/>
          <w:szCs w:val="28"/>
        </w:rPr>
        <w:t>году педагоги школы включили в работу по профориентации наиболее актуальный ряд уроков</w:t>
      </w:r>
      <w:r w:rsidR="00F57C43" w:rsidRPr="00F57C43">
        <w:rPr>
          <w:color w:val="212529"/>
          <w:sz w:val="28"/>
          <w:szCs w:val="28"/>
        </w:rPr>
        <w:t xml:space="preserve"> </w:t>
      </w:r>
      <w:r w:rsidR="00F57C43" w:rsidRPr="00B3265D">
        <w:rPr>
          <w:color w:val="212529"/>
          <w:sz w:val="28"/>
          <w:szCs w:val="28"/>
        </w:rPr>
        <w:t>для обучающихся 8-11 классов</w:t>
      </w:r>
      <w:r w:rsidRPr="00B3265D">
        <w:rPr>
          <w:color w:val="212529"/>
          <w:sz w:val="28"/>
          <w:szCs w:val="28"/>
        </w:rPr>
        <w:t>, размещенных на платформе:</w:t>
      </w:r>
      <w:r w:rsidRPr="00B3265D">
        <w:rPr>
          <w:sz w:val="28"/>
          <w:szCs w:val="28"/>
        </w:rPr>
        <w:t xml:space="preserve"> </w:t>
      </w:r>
      <w:r w:rsidRPr="00B3265D">
        <w:rPr>
          <w:color w:val="212529"/>
          <w:sz w:val="28"/>
          <w:szCs w:val="28"/>
        </w:rPr>
        <w:t xml:space="preserve">«Инженеры», </w:t>
      </w:r>
      <w:r w:rsidR="00BF1493">
        <w:rPr>
          <w:color w:val="212529"/>
          <w:sz w:val="28"/>
          <w:szCs w:val="28"/>
        </w:rPr>
        <w:t>«Разбор полетов», «Кто у руля» и другие;</w:t>
      </w:r>
      <w:r w:rsidR="009965D5">
        <w:rPr>
          <w:color w:val="212529"/>
          <w:sz w:val="28"/>
          <w:szCs w:val="28"/>
        </w:rPr>
        <w:t xml:space="preserve"> </w:t>
      </w:r>
      <w:r w:rsidR="00BF1493">
        <w:rPr>
          <w:color w:val="212529"/>
          <w:sz w:val="28"/>
          <w:szCs w:val="28"/>
        </w:rPr>
        <w:t xml:space="preserve">ученики </w:t>
      </w:r>
      <w:r w:rsidR="009965D5" w:rsidRPr="00B3265D">
        <w:rPr>
          <w:sz w:val="28"/>
          <w:szCs w:val="28"/>
        </w:rPr>
        <w:t xml:space="preserve">приняли участие в открытых </w:t>
      </w:r>
      <w:r w:rsidR="00BF1493" w:rsidRPr="00B3265D">
        <w:rPr>
          <w:sz w:val="28"/>
          <w:szCs w:val="28"/>
        </w:rPr>
        <w:t>всероссийски</w:t>
      </w:r>
      <w:r w:rsidR="00BF1493">
        <w:rPr>
          <w:sz w:val="28"/>
          <w:szCs w:val="28"/>
        </w:rPr>
        <w:t xml:space="preserve">х </w:t>
      </w:r>
      <w:r w:rsidR="009965D5" w:rsidRPr="00B3265D">
        <w:rPr>
          <w:sz w:val="28"/>
          <w:szCs w:val="28"/>
        </w:rPr>
        <w:t>уроках</w:t>
      </w:r>
      <w:r w:rsidR="00BF1493">
        <w:rPr>
          <w:sz w:val="28"/>
          <w:szCs w:val="28"/>
        </w:rPr>
        <w:t>.</w:t>
      </w:r>
      <w:r w:rsidR="009965D5" w:rsidRPr="00B3265D">
        <w:rPr>
          <w:sz w:val="28"/>
          <w:szCs w:val="28"/>
        </w:rPr>
        <w:t xml:space="preserve"> </w:t>
      </w:r>
      <w:r w:rsidRPr="00B3265D">
        <w:rPr>
          <w:color w:val="212529"/>
          <w:sz w:val="28"/>
          <w:szCs w:val="28"/>
        </w:rPr>
        <w:t>Охват проектом «</w:t>
      </w:r>
      <w:proofErr w:type="spellStart"/>
      <w:r w:rsidRPr="00B3265D">
        <w:rPr>
          <w:color w:val="212529"/>
          <w:sz w:val="28"/>
          <w:szCs w:val="28"/>
        </w:rPr>
        <w:t>ПроеКТОриЯ</w:t>
      </w:r>
      <w:proofErr w:type="spellEnd"/>
      <w:r w:rsidRPr="00B3265D">
        <w:rPr>
          <w:color w:val="212529"/>
          <w:sz w:val="28"/>
          <w:szCs w:val="28"/>
        </w:rPr>
        <w:t xml:space="preserve">» обучающихся 8-11 классов составил 100%. 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color w:val="212529"/>
          <w:sz w:val="28"/>
          <w:szCs w:val="28"/>
        </w:rPr>
      </w:pPr>
      <w:r w:rsidRPr="00B3265D">
        <w:rPr>
          <w:color w:val="212529"/>
          <w:sz w:val="28"/>
          <w:szCs w:val="28"/>
        </w:rPr>
        <w:t>Необходимым показателем регионального проекта «Успех каждого ребенка» установлено увеличение обучающихся в качестве участников открытых онлайн уроков, разработанных на портале «</w:t>
      </w:r>
      <w:proofErr w:type="spellStart"/>
      <w:r w:rsidRPr="00B3265D">
        <w:rPr>
          <w:color w:val="212529"/>
          <w:sz w:val="28"/>
          <w:szCs w:val="28"/>
        </w:rPr>
        <w:t>ПроеКТОриЯ</w:t>
      </w:r>
      <w:proofErr w:type="spellEnd"/>
      <w:r w:rsidRPr="00B3265D">
        <w:rPr>
          <w:color w:val="212529"/>
          <w:sz w:val="28"/>
          <w:szCs w:val="28"/>
        </w:rPr>
        <w:t>», к 2024 году.</w:t>
      </w:r>
    </w:p>
    <w:p w:rsidR="00195742" w:rsidRPr="00B3265D" w:rsidRDefault="00195742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С 2018 года обучающиеся 1-х– 11-х классов </w:t>
      </w:r>
      <w:bookmarkStart w:id="0" w:name="_GoBack"/>
      <w:bookmarkEnd w:id="0"/>
      <w:r w:rsidRPr="00B3265D">
        <w:rPr>
          <w:sz w:val="28"/>
          <w:szCs w:val="28"/>
        </w:rPr>
        <w:t>зарегистрированы на онлайн-платформе «</w:t>
      </w:r>
      <w:proofErr w:type="spellStart"/>
      <w:r w:rsidRPr="00B3265D">
        <w:rPr>
          <w:sz w:val="28"/>
          <w:szCs w:val="28"/>
        </w:rPr>
        <w:t>Учи.ру</w:t>
      </w:r>
      <w:proofErr w:type="spellEnd"/>
      <w:r w:rsidRPr="00B3265D">
        <w:rPr>
          <w:sz w:val="28"/>
          <w:szCs w:val="28"/>
        </w:rPr>
        <w:t xml:space="preserve">». Данная платформа применяется учителями-предметниками и позволяет расширить знания </w:t>
      </w:r>
      <w:r w:rsidR="00F63F3D">
        <w:rPr>
          <w:sz w:val="28"/>
          <w:szCs w:val="28"/>
        </w:rPr>
        <w:t xml:space="preserve">детей </w:t>
      </w:r>
      <w:r w:rsidR="00BF1493">
        <w:rPr>
          <w:sz w:val="28"/>
          <w:szCs w:val="28"/>
        </w:rPr>
        <w:t>по учебным предметам</w:t>
      </w:r>
      <w:r w:rsidRPr="00B3265D">
        <w:rPr>
          <w:sz w:val="28"/>
          <w:szCs w:val="28"/>
        </w:rPr>
        <w:t xml:space="preserve">, а также используется для выстраивания индивидуальной работы в рамках классно-урочной системы. По мнению педагогов, родителей и самих обучающихся предлагаемые задания интересны, развивают логику и память. Для младших школьников предложено множество игровых упражнений. Обучающиеся школы принимают участие в решении олимпиадных задач, а ученики 9 и 11 классов имеют возможность качественно подготовиться к выпускным экзаменам.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Организация </w:t>
      </w:r>
      <w:proofErr w:type="spellStart"/>
      <w:r w:rsidRPr="00B3265D">
        <w:rPr>
          <w:sz w:val="28"/>
          <w:szCs w:val="28"/>
        </w:rPr>
        <w:t>профориентационной</w:t>
      </w:r>
      <w:proofErr w:type="spellEnd"/>
      <w:r w:rsidRPr="00B3265D">
        <w:rPr>
          <w:sz w:val="28"/>
          <w:szCs w:val="28"/>
        </w:rPr>
        <w:t xml:space="preserve"> работы в 12</w:t>
      </w:r>
      <w:r w:rsidR="00C54165">
        <w:rPr>
          <w:sz w:val="28"/>
          <w:szCs w:val="28"/>
        </w:rPr>
        <w:t xml:space="preserve"> школе</w:t>
      </w:r>
      <w:r w:rsidRPr="00B3265D">
        <w:rPr>
          <w:sz w:val="28"/>
          <w:szCs w:val="28"/>
        </w:rPr>
        <w:t xml:space="preserve"> является одним из направлений в структуре учебно-воспитательной работы и </w:t>
      </w:r>
      <w:r w:rsidR="00BF1493">
        <w:rPr>
          <w:sz w:val="28"/>
          <w:szCs w:val="28"/>
        </w:rPr>
        <w:t xml:space="preserve">ориентирована </w:t>
      </w:r>
      <w:r w:rsidRPr="00B3265D">
        <w:rPr>
          <w:sz w:val="28"/>
          <w:szCs w:val="28"/>
        </w:rPr>
        <w:t>на обеспечение социальных гарантий в вопросах профессионального самоопределения</w:t>
      </w:r>
      <w:r w:rsidR="00F35A69">
        <w:rPr>
          <w:sz w:val="28"/>
          <w:szCs w:val="28"/>
        </w:rPr>
        <w:t xml:space="preserve">; </w:t>
      </w:r>
      <w:r w:rsidRPr="00B3265D">
        <w:rPr>
          <w:sz w:val="28"/>
          <w:szCs w:val="28"/>
        </w:rPr>
        <w:t xml:space="preserve">утвержден план </w:t>
      </w:r>
      <w:proofErr w:type="spellStart"/>
      <w:r w:rsidRPr="00B3265D">
        <w:rPr>
          <w:sz w:val="28"/>
          <w:szCs w:val="28"/>
        </w:rPr>
        <w:t>профориентационной</w:t>
      </w:r>
      <w:proofErr w:type="spellEnd"/>
      <w:r w:rsidRPr="00B3265D">
        <w:rPr>
          <w:sz w:val="28"/>
          <w:szCs w:val="28"/>
        </w:rPr>
        <w:t xml:space="preserve"> работы, являющийся частью плана работы школы на текущий учебный год.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lastRenderedPageBreak/>
        <w:t xml:space="preserve">При организации </w:t>
      </w:r>
      <w:proofErr w:type="spellStart"/>
      <w:r w:rsidRPr="00B3265D">
        <w:rPr>
          <w:sz w:val="28"/>
          <w:szCs w:val="28"/>
        </w:rPr>
        <w:t>профориентационной</w:t>
      </w:r>
      <w:proofErr w:type="spellEnd"/>
      <w:r w:rsidRPr="00B3265D">
        <w:rPr>
          <w:sz w:val="28"/>
          <w:szCs w:val="28"/>
        </w:rPr>
        <w:t xml:space="preserve"> работы в школе соблюдаются следующие принципы: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1) С</w:t>
      </w:r>
      <w:r w:rsidR="008B1F56">
        <w:rPr>
          <w:sz w:val="28"/>
          <w:szCs w:val="28"/>
        </w:rPr>
        <w:t>истематичность и преемственность. Р</w:t>
      </w:r>
      <w:r w:rsidRPr="00B3265D">
        <w:rPr>
          <w:sz w:val="28"/>
          <w:szCs w:val="28"/>
        </w:rPr>
        <w:t>абота ведется с первого по одиннадцатый класс.</w:t>
      </w:r>
    </w:p>
    <w:p w:rsidR="00C00144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 2)  Дифференцированный и инди</w:t>
      </w:r>
      <w:r w:rsidR="00C00144">
        <w:rPr>
          <w:sz w:val="28"/>
          <w:szCs w:val="28"/>
        </w:rPr>
        <w:t>видуальный подход к обучающимся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BF1493">
        <w:rPr>
          <w:sz w:val="28"/>
          <w:szCs w:val="28"/>
        </w:rPr>
        <w:t>профориентационной</w:t>
      </w:r>
      <w:proofErr w:type="spellEnd"/>
      <w:r w:rsidRPr="00BF1493">
        <w:rPr>
          <w:sz w:val="28"/>
          <w:szCs w:val="28"/>
        </w:rPr>
        <w:t xml:space="preserve"> работы</w:t>
      </w:r>
      <w:r w:rsidRPr="00B3265D">
        <w:rPr>
          <w:sz w:val="28"/>
          <w:szCs w:val="28"/>
        </w:rPr>
        <w:t xml:space="preserve">.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5) Связь профориентации с жизнью.</w:t>
      </w:r>
    </w:p>
    <w:p w:rsidR="00382C47" w:rsidRPr="00E76DD6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i/>
          <w:sz w:val="28"/>
          <w:szCs w:val="28"/>
        </w:rPr>
      </w:pPr>
      <w:r w:rsidRPr="00E76DD6">
        <w:rPr>
          <w:i/>
          <w:sz w:val="28"/>
          <w:szCs w:val="28"/>
        </w:rPr>
        <w:t>Информационно-методическое обеспечение: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С начала учебного года в школе проводится </w:t>
      </w:r>
      <w:proofErr w:type="spellStart"/>
      <w:r w:rsidRPr="00B3265D">
        <w:rPr>
          <w:sz w:val="28"/>
          <w:szCs w:val="28"/>
        </w:rPr>
        <w:t>профориентационная</w:t>
      </w:r>
      <w:proofErr w:type="spellEnd"/>
      <w:r w:rsidRPr="00B3265D">
        <w:rPr>
          <w:sz w:val="28"/>
          <w:szCs w:val="28"/>
        </w:rPr>
        <w:t xml:space="preserve"> работа: в фойе 3 этажа оформлен стенд по профориентации, на сайте школы имеются </w:t>
      </w:r>
      <w:r w:rsidR="00BF1493">
        <w:rPr>
          <w:sz w:val="28"/>
          <w:szCs w:val="28"/>
        </w:rPr>
        <w:t xml:space="preserve">разделы по </w:t>
      </w:r>
      <w:r w:rsidRPr="00B3265D">
        <w:rPr>
          <w:sz w:val="28"/>
          <w:szCs w:val="28"/>
        </w:rPr>
        <w:t xml:space="preserve">профильной </w:t>
      </w:r>
      <w:r w:rsidR="00BF1493">
        <w:rPr>
          <w:sz w:val="28"/>
          <w:szCs w:val="28"/>
        </w:rPr>
        <w:t xml:space="preserve">и </w:t>
      </w:r>
      <w:proofErr w:type="spellStart"/>
      <w:r w:rsidR="00BF1493" w:rsidRPr="00B3265D">
        <w:rPr>
          <w:sz w:val="28"/>
          <w:szCs w:val="28"/>
        </w:rPr>
        <w:t>предпрофильной</w:t>
      </w:r>
      <w:proofErr w:type="spellEnd"/>
      <w:r w:rsidR="00BF1493" w:rsidRPr="00B3265D">
        <w:rPr>
          <w:sz w:val="28"/>
          <w:szCs w:val="28"/>
        </w:rPr>
        <w:t xml:space="preserve"> </w:t>
      </w:r>
      <w:r w:rsidR="00BF1493">
        <w:rPr>
          <w:sz w:val="28"/>
          <w:szCs w:val="28"/>
        </w:rPr>
        <w:t xml:space="preserve">подготовке, </w:t>
      </w:r>
      <w:proofErr w:type="spellStart"/>
      <w:r w:rsidR="00BF1493">
        <w:rPr>
          <w:sz w:val="28"/>
          <w:szCs w:val="28"/>
        </w:rPr>
        <w:t>п</w:t>
      </w:r>
      <w:r w:rsidRPr="00B3265D">
        <w:rPr>
          <w:sz w:val="28"/>
          <w:szCs w:val="28"/>
        </w:rPr>
        <w:t>рофориентационн</w:t>
      </w:r>
      <w:r w:rsidR="00BF1493">
        <w:rPr>
          <w:sz w:val="28"/>
          <w:szCs w:val="28"/>
        </w:rPr>
        <w:t>ая</w:t>
      </w:r>
      <w:proofErr w:type="spellEnd"/>
      <w:r w:rsidR="00BF1493">
        <w:rPr>
          <w:sz w:val="28"/>
          <w:szCs w:val="28"/>
        </w:rPr>
        <w:t xml:space="preserve"> </w:t>
      </w:r>
      <w:r w:rsidRPr="00B3265D">
        <w:rPr>
          <w:sz w:val="28"/>
          <w:szCs w:val="28"/>
        </w:rPr>
        <w:t>информаци</w:t>
      </w:r>
      <w:r w:rsidR="00BF1493">
        <w:rPr>
          <w:sz w:val="28"/>
          <w:szCs w:val="28"/>
        </w:rPr>
        <w:t>я</w:t>
      </w:r>
      <w:r w:rsidRPr="00B3265D">
        <w:rPr>
          <w:sz w:val="28"/>
          <w:szCs w:val="28"/>
        </w:rPr>
        <w:t xml:space="preserve"> </w:t>
      </w:r>
      <w:r w:rsidR="00BF1493">
        <w:rPr>
          <w:sz w:val="28"/>
          <w:szCs w:val="28"/>
        </w:rPr>
        <w:t>в</w:t>
      </w:r>
      <w:r w:rsidR="00BF1493" w:rsidRPr="00B3265D">
        <w:rPr>
          <w:sz w:val="28"/>
          <w:szCs w:val="28"/>
        </w:rPr>
        <w:t>ключен</w:t>
      </w:r>
      <w:r w:rsidR="00BF1493">
        <w:rPr>
          <w:sz w:val="28"/>
          <w:szCs w:val="28"/>
        </w:rPr>
        <w:t>а</w:t>
      </w:r>
      <w:r w:rsidR="00BF1493" w:rsidRPr="00B3265D">
        <w:rPr>
          <w:sz w:val="28"/>
          <w:szCs w:val="28"/>
        </w:rPr>
        <w:t xml:space="preserve"> </w:t>
      </w:r>
      <w:r w:rsidRPr="00B3265D">
        <w:rPr>
          <w:sz w:val="28"/>
          <w:szCs w:val="28"/>
        </w:rPr>
        <w:t>в рабочие программы.</w:t>
      </w:r>
    </w:p>
    <w:p w:rsidR="00382C47" w:rsidRPr="00E76DD6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i/>
          <w:sz w:val="28"/>
          <w:szCs w:val="28"/>
        </w:rPr>
      </w:pPr>
      <w:r w:rsidRPr="00E76DD6">
        <w:rPr>
          <w:i/>
          <w:sz w:val="28"/>
          <w:szCs w:val="28"/>
        </w:rPr>
        <w:t>Работа с родителями (законными представителями):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</w:t>
      </w:r>
      <w:r w:rsidR="00C54165">
        <w:rPr>
          <w:sz w:val="28"/>
          <w:szCs w:val="28"/>
        </w:rPr>
        <w:t>представляю</w:t>
      </w:r>
      <w:r w:rsidRPr="00B3265D">
        <w:rPr>
          <w:sz w:val="28"/>
          <w:szCs w:val="28"/>
        </w:rPr>
        <w:t>т трудную задачу как для самих обучающихся, так и их род</w:t>
      </w:r>
      <w:r w:rsidR="00BF1493">
        <w:rPr>
          <w:sz w:val="28"/>
          <w:szCs w:val="28"/>
        </w:rPr>
        <w:t>ителей</w:t>
      </w:r>
      <w:r w:rsidRPr="00B3265D">
        <w:rPr>
          <w:sz w:val="28"/>
          <w:szCs w:val="28"/>
        </w:rPr>
        <w:t xml:space="preserve">.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На родительских собраниях и классных часах в выпускных классах, во врем</w:t>
      </w:r>
      <w:r w:rsidR="00BF1493">
        <w:rPr>
          <w:sz w:val="28"/>
          <w:szCs w:val="28"/>
        </w:rPr>
        <w:t xml:space="preserve">я индивидуальных консультаций </w:t>
      </w:r>
      <w:r w:rsidR="00F63F3D">
        <w:rPr>
          <w:sz w:val="28"/>
          <w:szCs w:val="28"/>
        </w:rPr>
        <w:t xml:space="preserve">заместители директора по учебной работе, </w:t>
      </w:r>
      <w:r w:rsidRPr="00B3265D">
        <w:rPr>
          <w:sz w:val="28"/>
          <w:szCs w:val="28"/>
        </w:rPr>
        <w:t>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382C47" w:rsidRPr="00B3265D" w:rsidRDefault="0013320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Ежегодно </w:t>
      </w:r>
      <w:r w:rsidR="00BF1493">
        <w:rPr>
          <w:sz w:val="28"/>
          <w:szCs w:val="28"/>
        </w:rPr>
        <w:t>среди обучающих</w:t>
      </w:r>
      <w:r w:rsidRPr="00B3265D">
        <w:rPr>
          <w:sz w:val="28"/>
          <w:szCs w:val="28"/>
        </w:rPr>
        <w:t xml:space="preserve">ся 9-х </w:t>
      </w:r>
      <w:r w:rsidR="00382C47" w:rsidRPr="00B3265D">
        <w:rPr>
          <w:sz w:val="28"/>
          <w:szCs w:val="28"/>
        </w:rPr>
        <w:t xml:space="preserve">классов </w:t>
      </w:r>
      <w:r w:rsidR="00BF1493">
        <w:rPr>
          <w:sz w:val="28"/>
          <w:szCs w:val="28"/>
        </w:rPr>
        <w:t>проводится</w:t>
      </w:r>
      <w:r w:rsidR="00382C47" w:rsidRPr="00B3265D">
        <w:rPr>
          <w:sz w:val="28"/>
          <w:szCs w:val="28"/>
        </w:rPr>
        <w:t xml:space="preserve"> анкетировани</w:t>
      </w:r>
      <w:r w:rsidR="00BF1493">
        <w:rPr>
          <w:sz w:val="28"/>
          <w:szCs w:val="28"/>
        </w:rPr>
        <w:t>е</w:t>
      </w:r>
      <w:r w:rsidR="00382C47" w:rsidRPr="00B3265D">
        <w:rPr>
          <w:sz w:val="28"/>
          <w:szCs w:val="28"/>
        </w:rPr>
        <w:t xml:space="preserve"> с целью</w:t>
      </w:r>
      <w:r w:rsidR="008B1F56">
        <w:rPr>
          <w:sz w:val="28"/>
          <w:szCs w:val="28"/>
        </w:rPr>
        <w:t xml:space="preserve"> изучения профильных интересов, создаются профильные классы</w:t>
      </w:r>
      <w:r w:rsidR="00931414" w:rsidRPr="00931414">
        <w:t xml:space="preserve"> </w:t>
      </w:r>
      <w:r w:rsidR="00931414" w:rsidRPr="00931414">
        <w:rPr>
          <w:sz w:val="28"/>
          <w:szCs w:val="28"/>
        </w:rPr>
        <w:t>на уровне среднего общего образования</w:t>
      </w:r>
      <w:r w:rsidR="008B1F56">
        <w:rPr>
          <w:sz w:val="28"/>
          <w:szCs w:val="28"/>
        </w:rPr>
        <w:t xml:space="preserve">. </w:t>
      </w:r>
    </w:p>
    <w:p w:rsidR="00382C47" w:rsidRPr="00E76DD6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i/>
          <w:sz w:val="28"/>
          <w:szCs w:val="28"/>
        </w:rPr>
      </w:pPr>
      <w:r w:rsidRPr="00E76DD6">
        <w:rPr>
          <w:i/>
          <w:sz w:val="28"/>
          <w:szCs w:val="28"/>
        </w:rPr>
        <w:t>Работа с обучающимися: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Психологической службой школы проводятся:</w:t>
      </w:r>
    </w:p>
    <w:p w:rsidR="00382C47" w:rsidRPr="00B3265D" w:rsidRDefault="0013320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lastRenderedPageBreak/>
        <w:t>- з</w:t>
      </w:r>
      <w:r w:rsidR="00382C47" w:rsidRPr="00B3265D">
        <w:rPr>
          <w:sz w:val="28"/>
          <w:szCs w:val="28"/>
        </w:rPr>
        <w:t xml:space="preserve">анятия во взаимодействии с </w:t>
      </w:r>
      <w:r w:rsidR="00E76DD6">
        <w:rPr>
          <w:sz w:val="28"/>
          <w:szCs w:val="28"/>
        </w:rPr>
        <w:t>центром профориентации «Вместе»</w:t>
      </w:r>
      <w:r w:rsidR="00382C47" w:rsidRPr="00B3265D">
        <w:rPr>
          <w:sz w:val="28"/>
          <w:szCs w:val="28"/>
        </w:rPr>
        <w:t xml:space="preserve"> (9-11 классы);</w:t>
      </w:r>
    </w:p>
    <w:p w:rsidR="00382C47" w:rsidRPr="00B3265D" w:rsidRDefault="0013320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- з</w:t>
      </w:r>
      <w:r w:rsidR="00382C47" w:rsidRPr="00B3265D">
        <w:rPr>
          <w:sz w:val="28"/>
          <w:szCs w:val="28"/>
        </w:rPr>
        <w:t>анятия в рамках внеурочной деятельности «Шаг в будущую профессию» (6, 7,8 классы);</w:t>
      </w:r>
    </w:p>
    <w:p w:rsidR="00382C47" w:rsidRPr="00B3265D" w:rsidRDefault="0013320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- з</w:t>
      </w:r>
      <w:r w:rsidR="00382C47" w:rsidRPr="00B3265D">
        <w:rPr>
          <w:sz w:val="28"/>
          <w:szCs w:val="28"/>
        </w:rPr>
        <w:t>анятия в рамках внеурочной деятельности «Общество и Я» (5 классы);</w:t>
      </w:r>
    </w:p>
    <w:p w:rsidR="00382C47" w:rsidRPr="00B3265D" w:rsidRDefault="00F63F3D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382C47" w:rsidRPr="00B3265D">
        <w:rPr>
          <w:sz w:val="28"/>
          <w:szCs w:val="28"/>
        </w:rPr>
        <w:t>ндивидуальные консультации по вопросам профессионального с</w:t>
      </w:r>
      <w:r w:rsidR="00C00144">
        <w:rPr>
          <w:sz w:val="28"/>
          <w:szCs w:val="28"/>
        </w:rPr>
        <w:t>амоопределения (в течение года).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В этом году наша школа сотрудничала с </w:t>
      </w:r>
      <w:proofErr w:type="spellStart"/>
      <w:r w:rsidRPr="00B3265D">
        <w:rPr>
          <w:sz w:val="28"/>
          <w:szCs w:val="28"/>
        </w:rPr>
        <w:t>профориентационно</w:t>
      </w:r>
      <w:proofErr w:type="spellEnd"/>
      <w:r w:rsidRPr="00B3265D">
        <w:rPr>
          <w:sz w:val="28"/>
          <w:szCs w:val="28"/>
        </w:rPr>
        <w:t>-образовательным клубом «</w:t>
      </w:r>
      <w:proofErr w:type="spellStart"/>
      <w:r w:rsidRPr="00B3265D">
        <w:rPr>
          <w:sz w:val="28"/>
          <w:szCs w:val="28"/>
        </w:rPr>
        <w:t>Vместе</w:t>
      </w:r>
      <w:proofErr w:type="spellEnd"/>
      <w:r w:rsidRPr="00B3265D">
        <w:rPr>
          <w:sz w:val="28"/>
          <w:szCs w:val="28"/>
        </w:rPr>
        <w:t xml:space="preserve">». Были проведены совместные классные часы, </w:t>
      </w:r>
      <w:r w:rsidR="00C54165">
        <w:rPr>
          <w:sz w:val="28"/>
          <w:szCs w:val="28"/>
        </w:rPr>
        <w:t>обучающие</w:t>
      </w:r>
      <w:r w:rsidRPr="00B3265D">
        <w:rPr>
          <w:sz w:val="28"/>
          <w:szCs w:val="28"/>
        </w:rPr>
        <w:t>ся и их родител</w:t>
      </w:r>
      <w:r w:rsidR="00C54165">
        <w:rPr>
          <w:sz w:val="28"/>
          <w:szCs w:val="28"/>
        </w:rPr>
        <w:t>и</w:t>
      </w:r>
      <w:r w:rsidRPr="00B3265D">
        <w:rPr>
          <w:sz w:val="28"/>
          <w:szCs w:val="28"/>
        </w:rPr>
        <w:t xml:space="preserve"> </w:t>
      </w:r>
      <w:r w:rsidR="00C54165" w:rsidRPr="00B3265D">
        <w:rPr>
          <w:sz w:val="28"/>
          <w:szCs w:val="28"/>
        </w:rPr>
        <w:t>участ</w:t>
      </w:r>
      <w:r w:rsidR="00C54165">
        <w:rPr>
          <w:sz w:val="28"/>
          <w:szCs w:val="28"/>
        </w:rPr>
        <w:t xml:space="preserve">вовали </w:t>
      </w:r>
      <w:r w:rsidRPr="00B3265D">
        <w:rPr>
          <w:sz w:val="28"/>
          <w:szCs w:val="28"/>
        </w:rPr>
        <w:t>в</w:t>
      </w:r>
      <w:r w:rsidR="00C54165">
        <w:rPr>
          <w:sz w:val="28"/>
          <w:szCs w:val="28"/>
        </w:rPr>
        <w:t xml:space="preserve"> заседании </w:t>
      </w:r>
      <w:proofErr w:type="spellStart"/>
      <w:r w:rsidR="00C54165">
        <w:rPr>
          <w:sz w:val="28"/>
          <w:szCs w:val="28"/>
        </w:rPr>
        <w:t>форсайт</w:t>
      </w:r>
      <w:proofErr w:type="spellEnd"/>
      <w:r w:rsidR="00C54165">
        <w:rPr>
          <w:sz w:val="28"/>
          <w:szCs w:val="28"/>
        </w:rPr>
        <w:t>- центра</w:t>
      </w:r>
      <w:r w:rsidRPr="00B3265D">
        <w:rPr>
          <w:sz w:val="28"/>
          <w:szCs w:val="28"/>
        </w:rPr>
        <w:t>.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В апреле </w:t>
      </w:r>
      <w:r w:rsidR="00A7456D">
        <w:rPr>
          <w:sz w:val="28"/>
          <w:szCs w:val="28"/>
        </w:rPr>
        <w:t>2021 года</w:t>
      </w:r>
      <w:r w:rsidRPr="00B3265D">
        <w:rPr>
          <w:sz w:val="28"/>
          <w:szCs w:val="28"/>
        </w:rPr>
        <w:t xml:space="preserve"> была организована встреча с представителем </w:t>
      </w:r>
      <w:r w:rsidR="00133207" w:rsidRPr="00B3265D">
        <w:rPr>
          <w:sz w:val="28"/>
          <w:szCs w:val="28"/>
        </w:rPr>
        <w:t>Южно-Уральског</w:t>
      </w:r>
      <w:r w:rsidR="00A7456D">
        <w:rPr>
          <w:sz w:val="28"/>
          <w:szCs w:val="28"/>
        </w:rPr>
        <w:t xml:space="preserve">о государственного университета </w:t>
      </w:r>
      <w:r w:rsidRPr="00B3265D">
        <w:rPr>
          <w:sz w:val="28"/>
          <w:szCs w:val="28"/>
        </w:rPr>
        <w:t>для обучающихся 10-11 классов. Обучающиеся 10 а класса в мар</w:t>
      </w:r>
      <w:r w:rsidR="00A7456D">
        <w:rPr>
          <w:sz w:val="28"/>
          <w:szCs w:val="28"/>
        </w:rPr>
        <w:t xml:space="preserve">те 2021 года стали участниками </w:t>
      </w:r>
      <w:r w:rsidRPr="00B3265D">
        <w:rPr>
          <w:sz w:val="28"/>
          <w:szCs w:val="28"/>
        </w:rPr>
        <w:t>весенней сессии «Школы Адама Смита».</w:t>
      </w:r>
    </w:p>
    <w:p w:rsidR="00382C47" w:rsidRPr="00B3265D" w:rsidRDefault="00C20134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Учитель технологии </w:t>
      </w:r>
      <w:r w:rsidR="00382C47" w:rsidRPr="00B3265D">
        <w:rPr>
          <w:sz w:val="28"/>
          <w:szCs w:val="28"/>
        </w:rPr>
        <w:t>сопровождал обучающ</w:t>
      </w:r>
      <w:r w:rsidR="00931414">
        <w:rPr>
          <w:sz w:val="28"/>
          <w:szCs w:val="28"/>
        </w:rPr>
        <w:t xml:space="preserve">егося с ОВЗ в </w:t>
      </w:r>
      <w:r w:rsidR="00C00144" w:rsidRPr="00B3265D">
        <w:rPr>
          <w:sz w:val="28"/>
          <w:szCs w:val="28"/>
        </w:rPr>
        <w:t>V региональн</w:t>
      </w:r>
      <w:r w:rsidR="00C00144">
        <w:rPr>
          <w:sz w:val="28"/>
          <w:szCs w:val="28"/>
        </w:rPr>
        <w:t>ом</w:t>
      </w:r>
      <w:r w:rsidR="00C00144" w:rsidRPr="00B3265D">
        <w:rPr>
          <w:sz w:val="28"/>
          <w:szCs w:val="28"/>
        </w:rPr>
        <w:t xml:space="preserve"> чемпионат</w:t>
      </w:r>
      <w:r w:rsidR="00C00144">
        <w:rPr>
          <w:sz w:val="28"/>
          <w:szCs w:val="28"/>
        </w:rPr>
        <w:t>е</w:t>
      </w:r>
      <w:r w:rsidR="00C00144" w:rsidRPr="00B3265D">
        <w:rPr>
          <w:sz w:val="28"/>
          <w:szCs w:val="28"/>
        </w:rPr>
        <w:t xml:space="preserve"> по профессиональному мастерству среди людей с инвалидностью </w:t>
      </w:r>
      <w:r w:rsidR="00C00144">
        <w:rPr>
          <w:sz w:val="28"/>
          <w:szCs w:val="28"/>
        </w:rPr>
        <w:t>«</w:t>
      </w:r>
      <w:proofErr w:type="spellStart"/>
      <w:r w:rsidR="00C00144">
        <w:rPr>
          <w:sz w:val="28"/>
          <w:szCs w:val="28"/>
        </w:rPr>
        <w:t>Абилимпикс</w:t>
      </w:r>
      <w:proofErr w:type="spellEnd"/>
      <w:r w:rsidR="00C00144">
        <w:rPr>
          <w:sz w:val="28"/>
          <w:szCs w:val="28"/>
        </w:rPr>
        <w:t>»</w:t>
      </w:r>
      <w:r w:rsidRPr="00B3265D">
        <w:rPr>
          <w:sz w:val="28"/>
          <w:szCs w:val="28"/>
        </w:rPr>
        <w:t xml:space="preserve">, где ученик </w:t>
      </w:r>
      <w:r w:rsidR="00382C47" w:rsidRPr="00B3265D">
        <w:rPr>
          <w:sz w:val="28"/>
          <w:szCs w:val="28"/>
        </w:rPr>
        <w:t>получил диплом</w:t>
      </w:r>
      <w:r w:rsidR="00931414">
        <w:rPr>
          <w:sz w:val="28"/>
          <w:szCs w:val="28"/>
        </w:rPr>
        <w:t xml:space="preserve">, положительный отзыв о результате </w:t>
      </w:r>
      <w:r w:rsidR="00C00144">
        <w:rPr>
          <w:sz w:val="28"/>
          <w:szCs w:val="28"/>
        </w:rPr>
        <w:t>своей</w:t>
      </w:r>
      <w:r w:rsidR="00931414">
        <w:rPr>
          <w:sz w:val="28"/>
          <w:szCs w:val="28"/>
        </w:rPr>
        <w:t xml:space="preserve"> работы</w:t>
      </w:r>
      <w:r w:rsidR="00382C47" w:rsidRPr="00B3265D">
        <w:rPr>
          <w:sz w:val="28"/>
          <w:szCs w:val="28"/>
        </w:rPr>
        <w:t>.</w:t>
      </w:r>
    </w:p>
    <w:p w:rsidR="0026727F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>В 2020 году а</w:t>
      </w:r>
      <w:r w:rsidR="0026727F" w:rsidRPr="00B3265D">
        <w:rPr>
          <w:sz w:val="28"/>
          <w:szCs w:val="28"/>
        </w:rPr>
        <w:t xml:space="preserve">дминистрации школы поступили рекомендации Управляющего совета усилить профориентационную работу с обучающимися на базе высокотехнологических организаций с привлечением работодателей.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Это послужило реализации плана мероприятий по профессиональной ориентации обучающихся </w:t>
      </w:r>
      <w:r w:rsidR="00C54165">
        <w:rPr>
          <w:sz w:val="28"/>
          <w:szCs w:val="28"/>
        </w:rPr>
        <w:t>школы</w:t>
      </w:r>
      <w:r w:rsidRPr="00B3265D">
        <w:rPr>
          <w:sz w:val="28"/>
          <w:szCs w:val="28"/>
        </w:rPr>
        <w:t xml:space="preserve"> совместно с </w:t>
      </w:r>
      <w:r w:rsidR="00C00144">
        <w:rPr>
          <w:sz w:val="28"/>
          <w:szCs w:val="28"/>
        </w:rPr>
        <w:t>АО «</w:t>
      </w:r>
      <w:proofErr w:type="spellStart"/>
      <w:r w:rsidR="00C00144">
        <w:rPr>
          <w:sz w:val="28"/>
          <w:szCs w:val="28"/>
        </w:rPr>
        <w:t>Горэлектросеть</w:t>
      </w:r>
      <w:proofErr w:type="spellEnd"/>
      <w:r w:rsidR="00C00144">
        <w:rPr>
          <w:sz w:val="28"/>
          <w:szCs w:val="28"/>
        </w:rPr>
        <w:t>» в 2021 году.</w:t>
      </w:r>
      <w:r w:rsidRPr="00B3265D">
        <w:rPr>
          <w:sz w:val="28"/>
          <w:szCs w:val="28"/>
        </w:rPr>
        <w:t xml:space="preserve"> </w:t>
      </w:r>
    </w:p>
    <w:p w:rsidR="00382C47" w:rsidRPr="00B3265D" w:rsidRDefault="00382C47" w:rsidP="00B3265D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B3265D">
        <w:rPr>
          <w:sz w:val="28"/>
          <w:szCs w:val="28"/>
        </w:rPr>
        <w:t xml:space="preserve">В заключении необходимо отметь, что </w:t>
      </w:r>
      <w:r w:rsidR="008F1ED6" w:rsidRPr="00B3265D">
        <w:rPr>
          <w:sz w:val="28"/>
          <w:szCs w:val="28"/>
        </w:rPr>
        <w:t xml:space="preserve">коллектив </w:t>
      </w:r>
      <w:r w:rsidR="001A4AE6" w:rsidRPr="00B3265D">
        <w:rPr>
          <w:sz w:val="28"/>
          <w:szCs w:val="28"/>
        </w:rPr>
        <w:t>12 школы</w:t>
      </w:r>
      <w:r w:rsidR="008F1ED6" w:rsidRPr="00B3265D">
        <w:rPr>
          <w:sz w:val="28"/>
          <w:szCs w:val="28"/>
        </w:rPr>
        <w:t xml:space="preserve"> на ближайшие 4 года определяет с</w:t>
      </w:r>
      <w:r w:rsidRPr="00B3265D">
        <w:rPr>
          <w:sz w:val="28"/>
          <w:szCs w:val="28"/>
        </w:rPr>
        <w:t>тратегически</w:t>
      </w:r>
      <w:r w:rsidR="008F1ED6" w:rsidRPr="00B3265D">
        <w:rPr>
          <w:sz w:val="28"/>
          <w:szCs w:val="28"/>
        </w:rPr>
        <w:t>е</w:t>
      </w:r>
      <w:r w:rsidRPr="00B3265D">
        <w:rPr>
          <w:sz w:val="28"/>
          <w:szCs w:val="28"/>
        </w:rPr>
        <w:t xml:space="preserve"> задач</w:t>
      </w:r>
      <w:r w:rsidR="008F1ED6" w:rsidRPr="00B3265D">
        <w:rPr>
          <w:sz w:val="28"/>
          <w:szCs w:val="28"/>
        </w:rPr>
        <w:t>и</w:t>
      </w:r>
      <w:r w:rsidRPr="00B3265D">
        <w:rPr>
          <w:sz w:val="28"/>
          <w:szCs w:val="28"/>
        </w:rPr>
        <w:t xml:space="preserve"> </w:t>
      </w:r>
      <w:r w:rsidR="008F1ED6" w:rsidRPr="00B3265D">
        <w:rPr>
          <w:sz w:val="28"/>
          <w:szCs w:val="28"/>
        </w:rPr>
        <w:t xml:space="preserve">по </w:t>
      </w:r>
      <w:r w:rsidRPr="00B3265D">
        <w:rPr>
          <w:sz w:val="28"/>
          <w:szCs w:val="28"/>
        </w:rPr>
        <w:t>достижени</w:t>
      </w:r>
      <w:r w:rsidR="008F1ED6" w:rsidRPr="00B3265D">
        <w:rPr>
          <w:sz w:val="28"/>
          <w:szCs w:val="28"/>
        </w:rPr>
        <w:t>ю</w:t>
      </w:r>
      <w:r w:rsidRPr="00B3265D">
        <w:rPr>
          <w:sz w:val="28"/>
          <w:szCs w:val="28"/>
        </w:rPr>
        <w:t xml:space="preserve"> целевых показателей региональных пр</w:t>
      </w:r>
      <w:r w:rsidR="008F1ED6" w:rsidRPr="00B3265D">
        <w:rPr>
          <w:sz w:val="28"/>
          <w:szCs w:val="28"/>
        </w:rPr>
        <w:t xml:space="preserve">оектов «Успех каждого ребенка» </w:t>
      </w:r>
      <w:r w:rsidRPr="00B3265D">
        <w:rPr>
          <w:sz w:val="28"/>
          <w:szCs w:val="28"/>
        </w:rPr>
        <w:t xml:space="preserve">национального проекта «Образование». В том числе </w:t>
      </w:r>
      <w:r w:rsidR="001A4AE6" w:rsidRPr="00B3265D">
        <w:rPr>
          <w:sz w:val="28"/>
          <w:szCs w:val="28"/>
        </w:rPr>
        <w:t xml:space="preserve">в части </w:t>
      </w:r>
      <w:proofErr w:type="spellStart"/>
      <w:r w:rsidRPr="00B3265D">
        <w:rPr>
          <w:sz w:val="28"/>
          <w:szCs w:val="28"/>
        </w:rPr>
        <w:t>допрофессиональной</w:t>
      </w:r>
      <w:proofErr w:type="spellEnd"/>
      <w:r w:rsidRPr="00B3265D">
        <w:rPr>
          <w:sz w:val="28"/>
          <w:szCs w:val="28"/>
        </w:rPr>
        <w:t xml:space="preserve"> подготовки обучающиеся</w:t>
      </w:r>
      <w:r w:rsidR="008F1ED6" w:rsidRPr="00B3265D">
        <w:rPr>
          <w:sz w:val="28"/>
          <w:szCs w:val="28"/>
        </w:rPr>
        <w:t xml:space="preserve"> как важного направления развития человеческого капитала.</w:t>
      </w:r>
    </w:p>
    <w:sectPr w:rsidR="00382C47" w:rsidRPr="00B3265D" w:rsidSect="0005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B1FA9"/>
    <w:multiLevelType w:val="hybridMultilevel"/>
    <w:tmpl w:val="AEEC0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9071F5"/>
    <w:multiLevelType w:val="hybridMultilevel"/>
    <w:tmpl w:val="C5F8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2E"/>
    <w:rsid w:val="00046E1D"/>
    <w:rsid w:val="00133207"/>
    <w:rsid w:val="001852F8"/>
    <w:rsid w:val="00195742"/>
    <w:rsid w:val="001A4546"/>
    <w:rsid w:val="001A4AE6"/>
    <w:rsid w:val="002264C5"/>
    <w:rsid w:val="0026727F"/>
    <w:rsid w:val="00382C47"/>
    <w:rsid w:val="003B1FB4"/>
    <w:rsid w:val="00451985"/>
    <w:rsid w:val="005C07E6"/>
    <w:rsid w:val="0071392E"/>
    <w:rsid w:val="008066E4"/>
    <w:rsid w:val="008B1F56"/>
    <w:rsid w:val="008F1ED6"/>
    <w:rsid w:val="0091354B"/>
    <w:rsid w:val="00913A00"/>
    <w:rsid w:val="00931414"/>
    <w:rsid w:val="0095094B"/>
    <w:rsid w:val="009965D5"/>
    <w:rsid w:val="00A7456D"/>
    <w:rsid w:val="00B3265D"/>
    <w:rsid w:val="00BF1493"/>
    <w:rsid w:val="00C00144"/>
    <w:rsid w:val="00C20134"/>
    <w:rsid w:val="00C54165"/>
    <w:rsid w:val="00C73974"/>
    <w:rsid w:val="00E76DD6"/>
    <w:rsid w:val="00F17AC1"/>
    <w:rsid w:val="00F35A69"/>
    <w:rsid w:val="00F57C43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CFE8-18B1-42B3-A9E5-04859CE6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2"/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7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4">
    <w:name w:val="List Paragraph"/>
    <w:basedOn w:val="a"/>
    <w:uiPriority w:val="34"/>
    <w:qFormat/>
    <w:rsid w:val="00195742"/>
    <w:pPr>
      <w:ind w:left="720"/>
      <w:contextualSpacing/>
    </w:pPr>
  </w:style>
  <w:style w:type="character" w:styleId="a5">
    <w:name w:val="Hyperlink"/>
    <w:unhideWhenUsed/>
    <w:rsid w:val="00382C47"/>
    <w:rPr>
      <w:color w:val="0000FF"/>
      <w:u w:val="single"/>
    </w:rPr>
  </w:style>
  <w:style w:type="table" w:styleId="a6">
    <w:name w:val="Table Grid"/>
    <w:basedOn w:val="a1"/>
    <w:uiPriority w:val="59"/>
    <w:rsid w:val="0038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134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Директор</cp:lastModifiedBy>
  <cp:revision>29</cp:revision>
  <cp:lastPrinted>2021-08-24T04:47:00Z</cp:lastPrinted>
  <dcterms:created xsi:type="dcterms:W3CDTF">2021-08-06T13:39:00Z</dcterms:created>
  <dcterms:modified xsi:type="dcterms:W3CDTF">2024-02-14T08:30:00Z</dcterms:modified>
</cp:coreProperties>
</file>